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6198a26feb5225d45f6b96dbf392aaa71ac8e"/>
    <w:p>
      <w:pPr>
        <w:pStyle w:val="Heading3"/>
      </w:pPr>
      <w:r>
        <w:t xml:space="preserve">Поликлиника №121 приглашает жителей нашего района сделать прививку от гриппа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rPr>
          <w:bCs/>
          <w:b/>
        </w:rPr>
        <w:t xml:space="preserve">В консультативно-диагностической поликлинике №121 жители района Южное Бутово могут быстро и просто сделать прививку от гриппа в часы работы поликлиники: понедельник-пятница с 8:00 до 20:00; суббота с 9:00 до 18:00; воскресенье с 9:00 до 16:00. При себе необходимо иметь паспорт и полис.</w:t>
      </w:r>
    </w:p>
    <w:p>
      <w:pPr>
        <w:pStyle w:val="BodyText"/>
      </w:pPr>
      <w:r>
        <w:t xml:space="preserve">«При посещении поликлиники необходимо обратиться на стойку информации и Вас направят на осмотр к врачу-терапевту, а затем на вакцинацию. Процедура не займёт у Вас много времени», - отмечают в пресс-службе поликлиники.</w:t>
      </w:r>
    </w:p>
    <w:p>
      <w:pPr>
        <w:pStyle w:val="BodyText"/>
      </w:pPr>
      <w:r>
        <w:t xml:space="preserve">Вакцинация против сезонного гриппа производится трехвалентной вакциной, антигенный состав которой соответствует рекомендациям Всемирной Организации Здравоохранения на эпидемический сезон 2020-2021.</w:t>
      </w:r>
    </w:p>
    <w:p>
      <w:pPr>
        <w:pStyle w:val="BodyText"/>
      </w:pPr>
      <w:r>
        <w:t xml:space="preserve">Сделать прививку от гриппа можно во всех филиалах поликлиники:</w:t>
      </w:r>
    </w:p>
    <w:p>
      <w:pPr>
        <w:pStyle w:val="BodyText"/>
      </w:pPr>
      <w:r>
        <w:t xml:space="preserve">-головное учреждение, ул. Южнобутовская, д.87,</w:t>
      </w:r>
    </w:p>
    <w:p>
      <w:pPr>
        <w:pStyle w:val="BodyText"/>
      </w:pPr>
      <w:r>
        <w:t xml:space="preserve">- филиал № 1, Плавский проезд, д.3,</w:t>
      </w:r>
    </w:p>
    <w:p>
      <w:pPr>
        <w:pStyle w:val="BodyText"/>
      </w:pPr>
      <w:r>
        <w:t xml:space="preserve">- филиал № 2, ул. Веневская, д.27,</w:t>
      </w:r>
    </w:p>
    <w:p>
      <w:pPr>
        <w:pStyle w:val="BodyText"/>
      </w:pPr>
      <w:r>
        <w:t xml:space="preserve">- филиал № 3, ул. 2-я Мелитопольская, д.13,</w:t>
      </w:r>
    </w:p>
    <w:p>
      <w:pPr>
        <w:pStyle w:val="BodyText"/>
      </w:pPr>
      <w:r>
        <w:t xml:space="preserve">- филиал № 4, ул. Коктебельская, д.6, стр.1,</w:t>
      </w:r>
    </w:p>
    <w:p>
      <w:pPr>
        <w:pStyle w:val="BodyText"/>
      </w:pPr>
      <w:r>
        <w:t xml:space="preserve">- филиал № 5, ул. Брусилова, д.15, к.2,</w:t>
      </w:r>
    </w:p>
    <w:p>
      <w:pPr>
        <w:pStyle w:val="BodyText"/>
      </w:pPr>
      <w:r>
        <w:t xml:space="preserve">- филиал № 6, ул. Академика Семенова, д.13, к. 1,</w:t>
      </w:r>
    </w:p>
    <w:p>
      <w:pPr>
        <w:pStyle w:val="BodyText"/>
      </w:pPr>
      <w:r>
        <w:t xml:space="preserve">- филиал № 7, ул. Ратная, д.8,</w:t>
      </w:r>
    </w:p>
    <w:p>
      <w:pPr>
        <w:pStyle w:val="BodyText"/>
      </w:pPr>
      <w:r>
        <w:t xml:space="preserve">- филиал № 8, ул. Изюмская, д. 37.</w:t>
      </w:r>
    </w:p>
    <w:p>
      <w:pPr>
        <w:pStyle w:val="BodyText"/>
      </w:pPr>
      <w:r>
        <w:t xml:space="preserve">А вот маленькие жители района могут пройти вакцинацию в детской поликлинике №118 (филиалы: №1, №2, №3, №4).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http://ubutovo.mos.ru/presscenter/news/detail/9216711.html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216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216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2025-03-23T09:19:45Z</dcterms:created>
  <dcterms:modified xsi:type="dcterms:W3CDTF">2025-03-23T09:19:45Z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