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be889177469255e62e52c89d1df2da22a88c947"/>
    <w:p>
      <w:pPr>
        <w:pStyle w:val="Heading3"/>
      </w:pPr>
      <w:r>
        <w:t xml:space="preserve">Обход района: открытый разговор с жителями</w:t>
      </w:r>
    </w:p>
    <w:p>
      <w:pPr>
        <w:pStyle w:val="FirstParagraph"/>
      </w:pPr>
      <w:r>
        <w:t xml:space="preserve">24.02.2025</w:t>
      </w:r>
    </w:p>
    <w:p>
      <w:pPr>
        <w:pStyle w:val="BodyText"/>
      </w:pPr>
      <w:r>
        <w:t xml:space="preserve">Сегодня глава управы района Южное Бутово Бекниязов М.А., совместно с представителями ГБУ «Жилищник района Южное Бутово», Общественными советниками района , Молодёжной палатой и муниципальным депутатом Матиевичем А.А. , провел встречу с жителями по адресу: б-р Адмирала Ушакова, д. 11.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процессе встречи с жителями обсудили много важных вопросов:</w:t>
      </w:r>
    </w:p>
    <w:p>
      <w:pPr>
        <w:pStyle w:val="BodyText"/>
      </w:pPr>
      <w:r>
        <w:t xml:space="preserve">Нефункционирующий подземный паркинг</w:t>
      </w:r>
    </w:p>
    <w:p>
      <w:pPr>
        <w:pStyle w:val="BodyText"/>
      </w:pPr>
      <w:r>
        <w:t xml:space="preserve">Увеличение парковочных мест</w:t>
      </w:r>
    </w:p>
    <w:p>
      <w:pPr>
        <w:pStyle w:val="BodyText"/>
      </w:pPr>
      <w:r>
        <w:t xml:space="preserve">Установка шлагбаума</w:t>
      </w:r>
    </w:p>
    <w:p>
      <w:pPr>
        <w:pStyle w:val="BodyText"/>
      </w:pPr>
      <w:r>
        <w:t xml:space="preserve">Неудовлетворительная работа лифтов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результатам встречи все предложения от жителей района учтены и взяты на контроль.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глава управы посетил после капитального ремонта Библиотеку № 195, филиал № 2" на Адмирала Ушакова, д. 11. Заведующий филиалом Кузьмичева Олеся Петровна провела экскурсию и рассказала, какая литература наиболее востребована в районе, о программах и мероприятиях, которые проводятся в библиотеке.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ходе обхода Мурад Азадович пообщался с сотрудниками, выслушал их предложения и пожелания, а также обратил внимание на значимость учреждения для района.</w:t>
      </w:r>
    </w:p>
    <w:p>
      <w:pPr>
        <w:pStyle w:val="BodyText"/>
      </w:pPr>
      <w:r>
        <w:t xml:space="preserve">Подводя итоги проверки, глава управы выразил благодарность всем сотрудникам Библиотеки № 195 за их добросовестный труд и призвал к дальнейшему сотрудничеству для достижения общих целей по улучшению качества жизни жителей района Южное Бутово. 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24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butovo.mos.ru/www/HfMiHd2E0ZQ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00245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butovo.mos.ru/www/43Q4edJFG8g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http://ubutovo.mos.ru/events/detail/12823557.html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8235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butovo.mos.ru" TargetMode="External" /><Relationship Type="http://schemas.openxmlformats.org/officeDocument/2006/relationships/hyperlink" Id="rId26" Target="http://ubutovo.mos.ru/events/detail/128235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2025-03-20T05:53:42Z</dcterms:created>
  <dcterms:modified xsi:type="dcterms:W3CDTF">2025-03-20T05:53:42Z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